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5A" w:rsidRDefault="005C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Диагностическая карта для учащихся 5-7 классов </w:t>
      </w:r>
      <w:bookmarkStart w:id="0" w:name="_GoBack"/>
      <w:bookmarkEnd w:id="0"/>
      <w:r w:rsidR="002A0E64">
        <w:rPr>
          <w:b/>
          <w:sz w:val="28"/>
          <w:szCs w:val="28"/>
        </w:rPr>
        <w:t>– базовый уровень</w:t>
      </w: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 xml:space="preserve">Меня зовут (имя)____________________ </w:t>
      </w:r>
    </w:p>
    <w:p w:rsidR="003013C1" w:rsidRPr="00E52842" w:rsidRDefault="003013C1" w:rsidP="00E52842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 xml:space="preserve">Я учусь в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232"/>
        <w:gridCol w:w="1232"/>
        <w:gridCol w:w="1232"/>
        <w:gridCol w:w="1232"/>
      </w:tblGrid>
      <w:tr w:rsidR="00054AE2" w:rsidRPr="00E52842" w:rsidTr="00054AE2">
        <w:tc>
          <w:tcPr>
            <w:tcW w:w="1233" w:type="dxa"/>
          </w:tcPr>
          <w:p w:rsidR="00054AE2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5 классе</w:t>
            </w:r>
          </w:p>
          <w:p w:rsidR="00195FB3" w:rsidRPr="00195FB3" w:rsidRDefault="00195FB3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6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7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8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9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10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11 классе</w:t>
            </w:r>
          </w:p>
        </w:tc>
      </w:tr>
    </w:tbl>
    <w:p w:rsidR="003013C1" w:rsidRPr="00E52842" w:rsidRDefault="003013C1" w:rsidP="00E52842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E1" w:rsidRDefault="004B4CE1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E1">
        <w:rPr>
          <w:rFonts w:ascii="Times New Roman" w:hAnsi="Times New Roman" w:cs="Times New Roman"/>
          <w:sz w:val="28"/>
          <w:szCs w:val="28"/>
        </w:rPr>
        <w:t>Выбери из предложенных цветов тот, который сейчас наиболее приятен. Затем расположи остальные цвета в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 наиболее приятного к наименее приятному» </w:t>
      </w:r>
    </w:p>
    <w:p w:rsid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4CE1">
        <w:rPr>
          <w:rFonts w:ascii="Times New Roman" w:hAnsi="Times New Roman" w:cs="Times New Roman"/>
          <w:sz w:val="28"/>
          <w:szCs w:val="28"/>
        </w:rPr>
        <w:t>Запиши цвета в том порядке, в котором они были выбраны</w:t>
      </w:r>
      <w:r w:rsidRPr="004B4CE1">
        <w:rPr>
          <w:rFonts w:ascii="Times New Roman" w:hAnsi="Times New Roman" w:cs="Times New Roman"/>
          <w:sz w:val="28"/>
          <w:szCs w:val="28"/>
        </w:rPr>
        <w:t xml:space="preserve"> от наиболее приятного до наименее</w:t>
      </w:r>
    </w:p>
    <w:p w:rsidR="004B4CE1" w:rsidRP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выбор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4B4CE1" w:rsidTr="004B4CE1"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4CE1">
        <w:rPr>
          <w:rFonts w:ascii="Times New Roman" w:hAnsi="Times New Roman" w:cs="Times New Roman"/>
          <w:sz w:val="28"/>
          <w:szCs w:val="28"/>
        </w:rPr>
        <w:t>2 выбор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4B4CE1" w:rsidTr="004B4CE1"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CE1" w:rsidRP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>Я занимаюсь по программе дополнительного образования</w:t>
      </w:r>
    </w:p>
    <w:tbl>
      <w:tblPr>
        <w:tblStyle w:val="a4"/>
        <w:tblW w:w="8086" w:type="dxa"/>
        <w:tblInd w:w="704" w:type="dxa"/>
        <w:tblLook w:val="04A0" w:firstRow="1" w:lastRow="0" w:firstColumn="1" w:lastColumn="0" w:noHBand="0" w:noVBand="1"/>
      </w:tblPr>
      <w:tblGrid>
        <w:gridCol w:w="4253"/>
        <w:gridCol w:w="3833"/>
      </w:tblGrid>
      <w:tr w:rsidR="00054AE2" w:rsidRPr="00E52842" w:rsidTr="00054AE2">
        <w:tc>
          <w:tcPr>
            <w:tcW w:w="4253" w:type="dxa"/>
          </w:tcPr>
          <w:p w:rsidR="00054AE2" w:rsidRPr="00E52842" w:rsidRDefault="00054AE2" w:rsidP="00E5284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833" w:type="dxa"/>
          </w:tcPr>
          <w:p w:rsidR="00054AE2" w:rsidRPr="00E52842" w:rsidRDefault="00054AE2" w:rsidP="00E5284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3013C1" w:rsidRPr="00E52842" w:rsidRDefault="003013C1" w:rsidP="00E52842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>Я посещаю занятия в кружке / студии, клубе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054AE2" w:rsidRPr="00E52842" w:rsidTr="00054AE2">
        <w:tc>
          <w:tcPr>
            <w:tcW w:w="8647" w:type="dxa"/>
          </w:tcPr>
          <w:p w:rsidR="00054AE2" w:rsidRPr="00E52842" w:rsidRDefault="00054AE2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зобразительная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альная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хореографическая деятельность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декоративно-прикладная деятельность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054AE2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Физкультурно-спортивной направленности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общая физическая подготовка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тяжелая атлетика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виды спорта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(волейбол, футбол, баскетбол и др.)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шашки, шахматы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лыжи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лавание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имнастик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другие виды спорта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054AE2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автомоделирование</w:t>
            </w:r>
            <w:proofErr w:type="spellEnd"/>
          </w:p>
          <w:p w:rsidR="00C216B9" w:rsidRPr="00E52842" w:rsidRDefault="00C216B9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авиамоделирование</w:t>
            </w:r>
            <w:proofErr w:type="spellEnd"/>
          </w:p>
          <w:p w:rsidR="00C216B9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судо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</w:t>
            </w:r>
            <w:proofErr w:type="spellEnd"/>
          </w:p>
          <w:p w:rsidR="00C216B9" w:rsidRPr="00E52842" w:rsidRDefault="00C216B9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ракето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</w:t>
            </w:r>
            <w:proofErr w:type="spellEnd"/>
          </w:p>
          <w:p w:rsidR="00C216B9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робототехника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информатика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технической деятельности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986591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уход за животными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 уход за растениями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окружающего мира флоры и фауны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986591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Туристско-краеведческой направленности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ту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ризм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различных видов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краеве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дческая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  <w:p w:rsidR="00986591" w:rsidRPr="00E52842" w:rsidRDefault="00C216B9" w:rsidP="00E5284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музееведческая деятельность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986591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волонтерская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иностранных языков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лидерские организации</w:t>
            </w:r>
          </w:p>
          <w:p w:rsidR="00986591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экономики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гражданского права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</w:tbl>
    <w:p w:rsidR="004C57E3" w:rsidRPr="00E52842" w:rsidRDefault="004C57E3" w:rsidP="00E5284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Default="00C216B9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 xml:space="preserve">Я хотел (-а) бы заниматься </w:t>
      </w:r>
      <w:r w:rsidRPr="00E52842">
        <w:rPr>
          <w:rFonts w:ascii="Times New Roman" w:hAnsi="Times New Roman" w:cs="Times New Roman"/>
          <w:i/>
          <w:sz w:val="28"/>
          <w:szCs w:val="28"/>
        </w:rPr>
        <w:t>(пункт заполняется, если ребенок нигде не занимается в дополнительном образовании или уже занимается, но хотел бы еще заниматься</w:t>
      </w:r>
      <w:r w:rsidR="004C57E3" w:rsidRPr="00E52842">
        <w:rPr>
          <w:rFonts w:ascii="Times New Roman" w:hAnsi="Times New Roman" w:cs="Times New Roman"/>
          <w:i/>
          <w:sz w:val="28"/>
          <w:szCs w:val="28"/>
        </w:rPr>
        <w:t xml:space="preserve"> по каким-то направлениям</w:t>
      </w:r>
      <w:r w:rsidRPr="00E52842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хореографическая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декоративно-прикладная деятельность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общая физическая подготовка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тяжелая атлетика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виды спорта (волейбол, футбол, баскетбол и др.)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шашки, шахматы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лыжи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плавание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другие виды спорта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автомоделирование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авиамоделирование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судомоделирование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ракетомоделирование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робототехника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технической деятельности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 уход за животными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 уход за растениями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окружающего мира флоры и фауны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туризм различных видов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музееведческая деятельность)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волонтерская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иностранных языков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лидерские организации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экономики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гражданского права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</w:tbl>
    <w:p w:rsidR="004B4CE1" w:rsidRPr="004B4CE1" w:rsidRDefault="004B4CE1" w:rsidP="00195F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CE1" w:rsidRPr="004B4CE1" w:rsidRDefault="004B4CE1" w:rsidP="00195FB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Вернись к заданию № 3 и повтори его снова.</w:t>
      </w:r>
    </w:p>
    <w:p w:rsidR="004B4CE1" w:rsidRPr="004B4CE1" w:rsidRDefault="004B4CE1" w:rsidP="00195FB3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CE1" w:rsidRPr="00195FB3" w:rsidRDefault="00195FB3" w:rsidP="00195FB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FB3">
        <w:rPr>
          <w:rFonts w:ascii="Times New Roman" w:hAnsi="Times New Roman" w:cs="Times New Roman"/>
          <w:i/>
          <w:sz w:val="28"/>
          <w:szCs w:val="28"/>
        </w:rPr>
        <w:t>Нипишите, нравится ли вам делать то, о чем говорится в опроснике? Если да, то в бланке ответов рядом с номером вопроса поставьте плюс (+), если не нравится – минус (-). Если сомневаетесь – поставьте знак вопроса (?).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5"/>
        <w:gridCol w:w="905"/>
        <w:gridCol w:w="905"/>
        <w:gridCol w:w="905"/>
        <w:gridCol w:w="905"/>
        <w:gridCol w:w="905"/>
        <w:gridCol w:w="905"/>
        <w:gridCol w:w="1198"/>
      </w:tblGrid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3013C1" w:rsidRDefault="003013C1" w:rsidP="00195FB3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Мне нравится …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1. Узнавать об открытиях в области физики и математики.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2. Смотреть передачи о жизни растений и животных.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3. Выяснять устройство электроприборов.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4. Читать научно-популярные технические журналы.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5. Смотреть передачи о жизни людей в разных странах.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6. Бывать на выставках, концертах, спектаклях.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lastRenderedPageBreak/>
        <w:t>7. Обсуждать и анализировать события в стране и за рубежом.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8. Наблюдать за работой медсестры, врача.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9.Создавать уют и порядок в доме, классе, школе.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10. Читать книги и смотреть фильмы о войнах и сражениях.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11. Заниматься математическими расчетами и вычислениями.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12. Узнавать об открытиях в области химии и биологии.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13. Ремонтировать бытовые электроприборы.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14. Посещать технические выставки, знакомиться с достижениями науки и техники.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15. Ходить в походы, бывать в новых неизведанных местах.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16. Читать отзывы и статьи о книгах, фильмах, концертах.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17. Участвовать в общественной жизни школы, города.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18. Объяснять одноклассникам учебный материал.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19. Самостоятельно выполнять работу по хозяйству.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20. Соблюдать режим дня, вести здоровый образ жизни.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21. Проводить опыты по физике.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22. Ухаживать за животными, растениями.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23. Читать статьи об электронике и радиотехнике.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24. Собирать и ремонтировать часы, замки, велосипеды.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25. Коллекционировать камни, минералы.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26. Вести дневник, сочинять стихи и рассказы.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27. Читать биографии известных политиков, книги по истории.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28. Играть с детьми, помогать делать уроки младшим школьникам.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29. Закупать продукты для дома, вести учет расходов.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30.Участвовать в военных играх, походах.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31. Заниматься физикой и математикой сверх школьной программы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32. Замечать и объяснять природные явления.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33. Собирать и ремонтировать компьютеры.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34. Строить чертежи, схемы, графики, в том числе на компьютере.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35.Участвовать в географических, геологических экспедициях.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36. Рассказывать друзьям о прочитанных книгах, увиденных фильмах и спектаклях.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37. Следить за политической жизнью в стране и за рубежом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38. Ухаживать за маленькими детьми или близкими, если они заболели.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39. Искать и находить способы зарабатывания денег.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40. Заниматься физической культурой и спортом.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Участвовать в физико-математических олимпиадах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Выполнять лабораторные опыты по химии и биологии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Разбираться в принципах работы электроприборов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Разбираться в принципах работы различных механизмов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Pr="00195FB3">
        <w:rPr>
          <w:rFonts w:ascii="Times New Roman" w:eastAsia="Calibri" w:hAnsi="Times New Roman" w:cs="Times New Roman"/>
          <w:sz w:val="24"/>
          <w:szCs w:val="24"/>
        </w:rPr>
        <w:t>“Читать” географические и геологические карты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46.</w:t>
      </w:r>
      <w:r w:rsidRPr="00195FB3">
        <w:t xml:space="preserve"> </w:t>
      </w:r>
      <w:r w:rsidRPr="00195FB3">
        <w:rPr>
          <w:rFonts w:ascii="Times New Roman" w:eastAsia="Calibri" w:hAnsi="Times New Roman" w:cs="Times New Roman"/>
          <w:sz w:val="24"/>
          <w:szCs w:val="24"/>
        </w:rPr>
        <w:t>Участвовать в спектаклях, концертах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Изучать политику и экономику других стран.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Изучать причины поведения людей, строение человеческого организма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49.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Вкладывать заработанные деньги в домашний бюджет.</w:t>
      </w:r>
    </w:p>
    <w:p w:rsidR="00195FB3" w:rsidRPr="00E52842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50.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Участвовать в спортивных соревнованиях.</w:t>
      </w:r>
    </w:p>
    <w:sectPr w:rsidR="00195FB3" w:rsidRPr="00E5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A0CC5"/>
    <w:multiLevelType w:val="hybridMultilevel"/>
    <w:tmpl w:val="1824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2C4F"/>
    <w:multiLevelType w:val="hybridMultilevel"/>
    <w:tmpl w:val="906604EE"/>
    <w:lvl w:ilvl="0" w:tplc="984C10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E92"/>
    <w:multiLevelType w:val="hybridMultilevel"/>
    <w:tmpl w:val="D47E8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7C29"/>
    <w:multiLevelType w:val="hybridMultilevel"/>
    <w:tmpl w:val="0ADCE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0440"/>
    <w:multiLevelType w:val="hybridMultilevel"/>
    <w:tmpl w:val="98D6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91D4C"/>
    <w:multiLevelType w:val="hybridMultilevel"/>
    <w:tmpl w:val="3014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2601"/>
    <w:multiLevelType w:val="hybridMultilevel"/>
    <w:tmpl w:val="7C821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E8"/>
    <w:rsid w:val="00054AE2"/>
    <w:rsid w:val="00195FB3"/>
    <w:rsid w:val="002A0E64"/>
    <w:rsid w:val="003013C1"/>
    <w:rsid w:val="004B4CE1"/>
    <w:rsid w:val="004C57E3"/>
    <w:rsid w:val="005C08A5"/>
    <w:rsid w:val="00986591"/>
    <w:rsid w:val="00C216B9"/>
    <w:rsid w:val="00E33F96"/>
    <w:rsid w:val="00E52842"/>
    <w:rsid w:val="00EA265A"/>
    <w:rsid w:val="00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E9B3-3B24-41C7-8947-2CF5EE90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5FB3"/>
    <w:pPr>
      <w:keepNext/>
      <w:keepLines/>
      <w:pageBreakBefore/>
      <w:suppressLineNumbers/>
      <w:suppressAutoHyphens/>
      <w:adjustRightInd w:val="0"/>
      <w:spacing w:after="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E2"/>
    <w:pPr>
      <w:ind w:left="720"/>
      <w:contextualSpacing/>
    </w:pPr>
  </w:style>
  <w:style w:type="table" w:styleId="a4">
    <w:name w:val="Table Grid"/>
    <w:basedOn w:val="a1"/>
    <w:uiPriority w:val="59"/>
    <w:rsid w:val="0005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5FB3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dcterms:created xsi:type="dcterms:W3CDTF">2020-02-04T02:56:00Z</dcterms:created>
  <dcterms:modified xsi:type="dcterms:W3CDTF">2020-02-14T16:07:00Z</dcterms:modified>
</cp:coreProperties>
</file>